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EE8C" w14:textId="1EC772B1" w:rsidR="00740711" w:rsidRPr="00720CDD" w:rsidRDefault="00DE6613" w:rsidP="00C871AE">
      <w:pPr>
        <w:spacing w:after="0"/>
        <w:rPr>
          <w:b/>
          <w:sz w:val="36"/>
          <w:u w:val="single"/>
        </w:rPr>
      </w:pPr>
      <w:r w:rsidRPr="00720CDD">
        <w:rPr>
          <w:b/>
          <w:sz w:val="36"/>
          <w:u w:val="single"/>
        </w:rPr>
        <w:t>Categori</w:t>
      </w:r>
      <w:r w:rsidR="004D3034" w:rsidRPr="00720CDD">
        <w:rPr>
          <w:b/>
          <w:sz w:val="36"/>
          <w:u w:val="single"/>
        </w:rPr>
        <w:t>e</w:t>
      </w:r>
      <w:r w:rsidR="00FB6760">
        <w:rPr>
          <w:b/>
          <w:sz w:val="36"/>
          <w:u w:val="single"/>
        </w:rPr>
        <w:t xml:space="preserve"> </w:t>
      </w:r>
      <w:r w:rsidR="0081291C">
        <w:rPr>
          <w:b/>
          <w:sz w:val="36"/>
          <w:u w:val="single"/>
        </w:rPr>
        <w:t>Creatine</w:t>
      </w:r>
      <w:r w:rsidR="0032004D">
        <w:rPr>
          <w:b/>
          <w:sz w:val="36"/>
          <w:u w:val="single"/>
        </w:rPr>
        <w:t xml:space="preserve"> </w:t>
      </w:r>
    </w:p>
    <w:p w14:paraId="33289D20" w14:textId="77777777" w:rsidR="00210D68" w:rsidRPr="00720CDD" w:rsidRDefault="00210D68" w:rsidP="00096AFB">
      <w:pPr>
        <w:spacing w:after="0"/>
        <w:rPr>
          <w:bCs/>
          <w:color w:val="ED7D31" w:themeColor="accent2"/>
          <w:sz w:val="24"/>
          <w:szCs w:val="16"/>
        </w:rPr>
      </w:pPr>
    </w:p>
    <w:p w14:paraId="61C37AB2" w14:textId="6D5DF709" w:rsidR="00096AFB" w:rsidRPr="00720CDD" w:rsidRDefault="00096AFB" w:rsidP="00096AFB">
      <w:pPr>
        <w:spacing w:after="0" w:line="240" w:lineRule="auto"/>
        <w:rPr>
          <w:rFonts w:ascii="Calibri" w:eastAsia="Calibri" w:hAnsi="Calibri" w:cs="Times New Roman"/>
          <w:b/>
          <w:color w:val="44546A"/>
          <w:sz w:val="28"/>
        </w:rPr>
      </w:pPr>
      <w:r w:rsidRPr="00720CDD">
        <w:rPr>
          <w:rFonts w:ascii="Calibri" w:eastAsia="Calibri" w:hAnsi="Calibri" w:cs="Times New Roman"/>
          <w:b/>
          <w:color w:val="44546A"/>
          <w:sz w:val="28"/>
        </w:rPr>
        <w:t xml:space="preserve">Productpagina </w:t>
      </w:r>
    </w:p>
    <w:p w14:paraId="1EC73C90" w14:textId="368FE7A1" w:rsidR="0084540F" w:rsidRPr="0032004D" w:rsidRDefault="0032004D" w:rsidP="0084540F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32004D">
        <w:rPr>
          <w:rFonts w:ascii="Calibri" w:eastAsia="Calibri" w:hAnsi="Calibri" w:cs="Times New Roman"/>
          <w:b/>
          <w:sz w:val="28"/>
        </w:rPr>
        <w:t xml:space="preserve">Creatine </w:t>
      </w:r>
      <w:proofErr w:type="spellStart"/>
      <w:r w:rsidRPr="0032004D">
        <w:rPr>
          <w:rFonts w:ascii="Calibri" w:eastAsia="Calibri" w:hAnsi="Calibri" w:cs="Times New Roman"/>
          <w:b/>
          <w:sz w:val="28"/>
        </w:rPr>
        <w:t>Monohydraat</w:t>
      </w:r>
      <w:proofErr w:type="spellEnd"/>
    </w:p>
    <w:p w14:paraId="0F0D9232" w14:textId="4D7B0844" w:rsidR="008F2017" w:rsidRPr="00F179CA" w:rsidRDefault="008F2017" w:rsidP="00096AFB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03F8FCD0" w14:textId="77777777" w:rsidR="00D74525" w:rsidRPr="00F179CA" w:rsidRDefault="00D74525" w:rsidP="00096AFB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33B59E20" w14:textId="3630F2CD" w:rsidR="00096AFB" w:rsidRPr="00DB796A" w:rsidRDefault="00096AFB" w:rsidP="00DB796A">
      <w:pPr>
        <w:spacing w:after="0" w:line="240" w:lineRule="auto"/>
        <w:rPr>
          <w:rFonts w:ascii="Calibri" w:eastAsia="Calibri" w:hAnsi="Calibri" w:cs="Times New Roman"/>
          <w:b/>
          <w:color w:val="44546A"/>
          <w:sz w:val="28"/>
        </w:rPr>
      </w:pPr>
      <w:proofErr w:type="spellStart"/>
      <w:r w:rsidRPr="00333AE8">
        <w:rPr>
          <w:rFonts w:ascii="Calibri" w:eastAsia="Calibri" w:hAnsi="Calibri" w:cs="Times New Roman"/>
          <w:b/>
          <w:color w:val="44546A"/>
          <w:sz w:val="28"/>
        </w:rPr>
        <w:t>Productvisual</w:t>
      </w:r>
      <w:proofErr w:type="spellEnd"/>
    </w:p>
    <w:p w14:paraId="21AAAC0D" w14:textId="33B571F6" w:rsidR="00BB407C" w:rsidRDefault="00BB407C" w:rsidP="00096AFB">
      <w:pPr>
        <w:spacing w:after="0"/>
        <w:rPr>
          <w:b/>
          <w:noProof/>
          <w:sz w:val="36"/>
          <w:u w:val="single"/>
        </w:rPr>
      </w:pPr>
    </w:p>
    <w:p w14:paraId="29FB704C" w14:textId="1784DF6C" w:rsidR="00E1367E" w:rsidRDefault="00E1367E" w:rsidP="006F3A4D">
      <w:pPr>
        <w:pStyle w:val="Geenafstand"/>
        <w:rPr>
          <w:noProof/>
        </w:rPr>
      </w:pPr>
      <w:r>
        <w:rPr>
          <w:noProof/>
        </w:rPr>
        <w:drawing>
          <wp:inline distT="0" distB="0" distL="0" distR="0" wp14:anchorId="753AE8A8" wp14:editId="4FF72EB4">
            <wp:extent cx="3402419" cy="3790465"/>
            <wp:effectExtent l="0" t="0" r="0" b="0"/>
            <wp:docPr id="49339068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88" cy="380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10B57" w14:textId="77777777" w:rsidR="00E1367E" w:rsidRDefault="00E1367E" w:rsidP="00096AFB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2161391A" w14:textId="28FC638D" w:rsidR="00096AFB" w:rsidRPr="00152C7B" w:rsidRDefault="00096AFB" w:rsidP="00096AFB">
      <w:pPr>
        <w:spacing w:after="0"/>
        <w:rPr>
          <w:rFonts w:ascii="Calibri" w:eastAsia="Calibri" w:hAnsi="Calibri" w:cs="Times New Roman"/>
          <w:b/>
          <w:i/>
          <w:iCs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Productnaam &amp; productomschrijving</w:t>
      </w:r>
      <w:r w:rsidR="00152C7B">
        <w:rPr>
          <w:rFonts w:ascii="Calibri" w:eastAsia="Calibri" w:hAnsi="Calibri" w:cs="Times New Roman"/>
          <w:b/>
          <w:color w:val="44546A"/>
          <w:sz w:val="28"/>
        </w:rPr>
        <w:t xml:space="preserve"> </w:t>
      </w:r>
      <w:r w:rsidR="00152C7B">
        <w:rPr>
          <w:rFonts w:ascii="Calibri" w:eastAsia="Calibri" w:hAnsi="Calibri" w:cs="Times New Roman"/>
          <w:b/>
          <w:i/>
          <w:iCs/>
          <w:color w:val="44546A"/>
          <w:sz w:val="28"/>
        </w:rPr>
        <w:t>(zie packshot voor officiële naam)</w:t>
      </w:r>
    </w:p>
    <w:p w14:paraId="2B83810B" w14:textId="77777777" w:rsidR="007D2F07" w:rsidRPr="007D2F07" w:rsidRDefault="007D2F07" w:rsidP="007D2F07">
      <w:pPr>
        <w:spacing w:after="0" w:line="240" w:lineRule="auto"/>
        <w:rPr>
          <w:rFonts w:ascii="Calibri" w:eastAsia="Calibri" w:hAnsi="Calibri" w:cs="Times New Roman"/>
          <w:b/>
          <w:bCs/>
          <w:sz w:val="28"/>
        </w:rPr>
      </w:pPr>
      <w:r w:rsidRPr="007D2F07">
        <w:rPr>
          <w:rFonts w:ascii="Calibri" w:eastAsia="Calibri" w:hAnsi="Calibri" w:cs="Times New Roman"/>
          <w:b/>
          <w:bCs/>
          <w:sz w:val="28"/>
        </w:rPr>
        <w:t xml:space="preserve">Creatine </w:t>
      </w:r>
      <w:proofErr w:type="spellStart"/>
      <w:r w:rsidRPr="007D2F07">
        <w:rPr>
          <w:rFonts w:ascii="Calibri" w:eastAsia="Calibri" w:hAnsi="Calibri" w:cs="Times New Roman"/>
          <w:b/>
          <w:bCs/>
          <w:sz w:val="28"/>
        </w:rPr>
        <w:t>Monohydraat</w:t>
      </w:r>
      <w:proofErr w:type="spellEnd"/>
    </w:p>
    <w:p w14:paraId="6F212F84" w14:textId="77777777" w:rsidR="007D2F07" w:rsidRPr="007D2F07" w:rsidRDefault="007D2F07" w:rsidP="007D2F07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16"/>
        </w:rPr>
      </w:pPr>
      <w:proofErr w:type="spellStart"/>
      <w:r w:rsidRPr="007D2F07">
        <w:rPr>
          <w:rFonts w:ascii="Calibri" w:eastAsia="Calibri" w:hAnsi="Calibri" w:cs="Times New Roman"/>
          <w:b/>
          <w:bCs/>
          <w:sz w:val="20"/>
          <w:szCs w:val="16"/>
        </w:rPr>
        <w:t>Gemicroniseerd</w:t>
      </w:r>
      <w:proofErr w:type="spellEnd"/>
      <w:r w:rsidRPr="007D2F07">
        <w:rPr>
          <w:rFonts w:ascii="Calibri" w:eastAsia="Calibri" w:hAnsi="Calibri" w:cs="Times New Roman"/>
          <w:b/>
          <w:bCs/>
          <w:sz w:val="20"/>
          <w:szCs w:val="16"/>
        </w:rPr>
        <w:t xml:space="preserve"> tot 200 </w:t>
      </w:r>
      <w:proofErr w:type="spellStart"/>
      <w:r w:rsidRPr="007D2F07">
        <w:rPr>
          <w:rFonts w:ascii="Calibri" w:eastAsia="Calibri" w:hAnsi="Calibri" w:cs="Times New Roman"/>
          <w:b/>
          <w:bCs/>
          <w:sz w:val="20"/>
          <w:szCs w:val="16"/>
        </w:rPr>
        <w:t>mesh</w:t>
      </w:r>
      <w:proofErr w:type="spellEnd"/>
    </w:p>
    <w:p w14:paraId="190DD562" w14:textId="77777777" w:rsidR="00096AFB" w:rsidRDefault="00096AFB" w:rsidP="00096AFB">
      <w:pPr>
        <w:spacing w:after="0" w:line="240" w:lineRule="auto"/>
        <w:rPr>
          <w:rFonts w:ascii="Calibri" w:eastAsia="Calibri" w:hAnsi="Calibri" w:cs="Times New Roman"/>
          <w:b/>
          <w:color w:val="FF0000"/>
          <w:sz w:val="20"/>
          <w:szCs w:val="16"/>
        </w:rPr>
      </w:pPr>
    </w:p>
    <w:p w14:paraId="42BFD60F" w14:textId="096EF00F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USP’s</w:t>
      </w:r>
    </w:p>
    <w:p w14:paraId="287899E1" w14:textId="2F144A5E" w:rsidR="0023203B" w:rsidRPr="007D2F07" w:rsidRDefault="00E044D2" w:rsidP="0023203B">
      <w:pPr>
        <w:spacing w:after="0"/>
        <w:rPr>
          <w:rFonts w:ascii="Calibri" w:eastAsia="Calibri" w:hAnsi="Calibri" w:cs="Times New Roman"/>
          <w:b/>
          <w:sz w:val="20"/>
          <w:szCs w:val="16"/>
        </w:rPr>
      </w:pPr>
      <w:r w:rsidRPr="00E044D2">
        <w:rPr>
          <w:rFonts w:ascii="Calibri" w:eastAsia="Calibri" w:hAnsi="Calibri" w:cs="Times New Roman"/>
          <w:b/>
          <w:sz w:val="20"/>
          <w:szCs w:val="16"/>
        </w:rPr>
        <w:t>De krac</w:t>
      </w:r>
      <w:r w:rsidR="008F02B3">
        <w:rPr>
          <w:rFonts w:ascii="Calibri" w:eastAsia="Calibri" w:hAnsi="Calibri" w:cs="Times New Roman"/>
          <w:b/>
          <w:sz w:val="20"/>
          <w:szCs w:val="16"/>
        </w:rPr>
        <w:t>h</w:t>
      </w:r>
      <w:r w:rsidRPr="00E044D2">
        <w:rPr>
          <w:rFonts w:ascii="Calibri" w:eastAsia="Calibri" w:hAnsi="Calibri" w:cs="Times New Roman"/>
          <w:b/>
          <w:sz w:val="20"/>
          <w:szCs w:val="16"/>
        </w:rPr>
        <w:t xml:space="preserve">t van </w:t>
      </w:r>
      <w:r w:rsidR="007D2F07" w:rsidRPr="007D2F07">
        <w:rPr>
          <w:rFonts w:ascii="Calibri" w:eastAsia="Calibri" w:hAnsi="Calibri" w:cs="Times New Roman"/>
          <w:b/>
          <w:sz w:val="20"/>
          <w:szCs w:val="16"/>
        </w:rPr>
        <w:t xml:space="preserve">Creatine </w:t>
      </w:r>
      <w:proofErr w:type="spellStart"/>
      <w:r w:rsidR="007D2F07" w:rsidRPr="007D2F07">
        <w:rPr>
          <w:rFonts w:ascii="Calibri" w:eastAsia="Calibri" w:hAnsi="Calibri" w:cs="Times New Roman"/>
          <w:b/>
          <w:sz w:val="20"/>
          <w:szCs w:val="16"/>
        </w:rPr>
        <w:t>Monohydraat</w:t>
      </w:r>
      <w:proofErr w:type="spellEnd"/>
      <w:r w:rsidR="00293B45" w:rsidRPr="007D2F07">
        <w:rPr>
          <w:rFonts w:ascii="Arial" w:hAnsi="Arial" w:cs="Arial"/>
          <w:sz w:val="23"/>
          <w:szCs w:val="23"/>
          <w:shd w:val="clear" w:color="auto" w:fill="F8F8F8"/>
        </w:rPr>
        <w:t xml:space="preserve"> </w:t>
      </w:r>
    </w:p>
    <w:p w14:paraId="5BB98310" w14:textId="77777777" w:rsidR="007D2F07" w:rsidRPr="007D2F07" w:rsidRDefault="007D2F07" w:rsidP="007D2F07">
      <w:pPr>
        <w:numPr>
          <w:ilvl w:val="0"/>
          <w:numId w:val="27"/>
        </w:numPr>
        <w:spacing w:after="0"/>
        <w:rPr>
          <w:bCs/>
          <w:sz w:val="20"/>
          <w:szCs w:val="6"/>
        </w:rPr>
      </w:pPr>
      <w:r w:rsidRPr="007D2F07">
        <w:rPr>
          <w:bCs/>
          <w:sz w:val="20"/>
          <w:szCs w:val="6"/>
        </w:rPr>
        <w:t>Neutrale smaak &amp; goed oplosbaar</w:t>
      </w:r>
    </w:p>
    <w:p w14:paraId="76E5F54B" w14:textId="77777777" w:rsidR="007D2F07" w:rsidRPr="007D2F07" w:rsidRDefault="007D2F07" w:rsidP="007D2F07">
      <w:pPr>
        <w:numPr>
          <w:ilvl w:val="0"/>
          <w:numId w:val="27"/>
        </w:numPr>
        <w:spacing w:after="0"/>
        <w:rPr>
          <w:bCs/>
          <w:sz w:val="20"/>
          <w:szCs w:val="6"/>
        </w:rPr>
      </w:pPr>
      <w:r w:rsidRPr="007D2F07">
        <w:rPr>
          <w:bCs/>
          <w:sz w:val="20"/>
          <w:szCs w:val="6"/>
        </w:rPr>
        <w:t>Uiterst fijn &amp; zuiver poeder (100% puur)</w:t>
      </w:r>
    </w:p>
    <w:p w14:paraId="6F004171" w14:textId="77777777" w:rsidR="007D2F07" w:rsidRPr="007D2F07" w:rsidRDefault="007D2F07" w:rsidP="007D2F07">
      <w:pPr>
        <w:numPr>
          <w:ilvl w:val="0"/>
          <w:numId w:val="27"/>
        </w:numPr>
        <w:spacing w:after="0"/>
        <w:rPr>
          <w:bCs/>
          <w:sz w:val="20"/>
          <w:szCs w:val="6"/>
        </w:rPr>
      </w:pPr>
      <w:r w:rsidRPr="007D2F07">
        <w:rPr>
          <w:bCs/>
          <w:sz w:val="20"/>
          <w:szCs w:val="6"/>
        </w:rPr>
        <w:t>Creatine zorgt voor meer kracht en verhoogt fysieke prestaties bij korte intensieve oefeningen (bij 3 gram dagelijkse inname)</w:t>
      </w:r>
    </w:p>
    <w:p w14:paraId="1EF022AA" w14:textId="77777777" w:rsidR="00773D27" w:rsidRPr="00773D27" w:rsidRDefault="00773D27" w:rsidP="00773D27">
      <w:pPr>
        <w:spacing w:after="0"/>
        <w:rPr>
          <w:bCs/>
          <w:sz w:val="20"/>
          <w:szCs w:val="6"/>
        </w:rPr>
      </w:pPr>
    </w:p>
    <w:p w14:paraId="63178A56" w14:textId="2A4376FB" w:rsidR="00096AFB" w:rsidRDefault="00096AFB" w:rsidP="00096AFB">
      <w:pPr>
        <w:spacing w:after="0"/>
        <w:rPr>
          <w:rFonts w:ascii="Calibri" w:eastAsia="Calibri" w:hAnsi="Calibri" w:cs="Times New Roman"/>
          <w:bCs/>
          <w:color w:val="FF0000"/>
          <w:sz w:val="20"/>
          <w:szCs w:val="16"/>
        </w:rPr>
      </w:pPr>
      <w:r>
        <w:rPr>
          <w:rFonts w:ascii="Calibri" w:eastAsia="Calibri" w:hAnsi="Calibri" w:cs="Times New Roman"/>
          <w:b/>
          <w:color w:val="44546A"/>
          <w:sz w:val="28"/>
        </w:rPr>
        <w:t xml:space="preserve">Beschrijving </w:t>
      </w:r>
      <w:r w:rsidRPr="00474F0A">
        <w:rPr>
          <w:rFonts w:ascii="Calibri" w:eastAsia="Calibri" w:hAnsi="Calibri" w:cs="Times New Roman"/>
          <w:bCs/>
          <w:sz w:val="20"/>
          <w:szCs w:val="16"/>
        </w:rPr>
        <w:t>(</w:t>
      </w:r>
      <w:r w:rsidR="00474F0A" w:rsidRPr="00474F0A">
        <w:rPr>
          <w:rFonts w:ascii="Calibri" w:eastAsia="Calibri" w:hAnsi="Calibri" w:cs="Times New Roman"/>
          <w:bCs/>
          <w:sz w:val="20"/>
          <w:szCs w:val="16"/>
        </w:rPr>
        <w:t>147</w:t>
      </w:r>
      <w:r w:rsidRPr="00474F0A">
        <w:rPr>
          <w:rFonts w:ascii="Calibri" w:eastAsia="Calibri" w:hAnsi="Calibri" w:cs="Times New Roman"/>
          <w:bCs/>
          <w:sz w:val="20"/>
          <w:szCs w:val="16"/>
        </w:rPr>
        <w:t xml:space="preserve"> woorden)</w:t>
      </w:r>
    </w:p>
    <w:p w14:paraId="47123160" w14:textId="77777777" w:rsidR="00C112D8" w:rsidRPr="00174881" w:rsidRDefault="00C112D8" w:rsidP="00096AFB">
      <w:pPr>
        <w:spacing w:after="0"/>
        <w:rPr>
          <w:rFonts w:ascii="Calibri" w:eastAsia="Calibri" w:hAnsi="Calibri" w:cs="Times New Roman"/>
          <w:bCs/>
          <w:color w:val="FF0000"/>
          <w:sz w:val="20"/>
          <w:szCs w:val="16"/>
        </w:rPr>
      </w:pPr>
    </w:p>
    <w:p w14:paraId="4A0DF947" w14:textId="7B586ECB" w:rsidR="00C112D8" w:rsidRDefault="00C112D8" w:rsidP="00C112D8">
      <w:pPr>
        <w:spacing w:after="0"/>
        <w:rPr>
          <w:bCs/>
          <w:sz w:val="20"/>
          <w:szCs w:val="6"/>
        </w:rPr>
      </w:pPr>
      <w:r w:rsidRPr="00C112D8">
        <w:rPr>
          <w:bCs/>
          <w:sz w:val="20"/>
          <w:szCs w:val="6"/>
        </w:rPr>
        <w:t xml:space="preserve">Creatine is een stof die van nature in het lichaam voorkomt en ook kan worden verkregen uit voeding, hoewel de hoeveelheden in voedsel laag zijn. </w:t>
      </w:r>
      <w:r w:rsidR="00822F04">
        <w:rPr>
          <w:bCs/>
          <w:sz w:val="20"/>
          <w:szCs w:val="6"/>
        </w:rPr>
        <w:t>C</w:t>
      </w:r>
      <w:r w:rsidRPr="00C112D8">
        <w:rPr>
          <w:bCs/>
          <w:sz w:val="20"/>
          <w:szCs w:val="6"/>
        </w:rPr>
        <w:t xml:space="preserve">reatine </w:t>
      </w:r>
      <w:r w:rsidR="00B70054" w:rsidRPr="00B70054">
        <w:rPr>
          <w:bCs/>
          <w:sz w:val="20"/>
          <w:szCs w:val="6"/>
        </w:rPr>
        <w:t>helpt prestaties te verbeteren bij explosieve krachtsinspanningen, bij een dagelijkse inname van minimaal drie gram.</w:t>
      </w:r>
      <w:r w:rsidRPr="00C112D8">
        <w:rPr>
          <w:bCs/>
          <w:sz w:val="20"/>
          <w:szCs w:val="6"/>
        </w:rPr>
        <w:t xml:space="preserve"> </w:t>
      </w:r>
      <w:r w:rsidR="00FD2102">
        <w:rPr>
          <w:bCs/>
          <w:sz w:val="20"/>
          <w:szCs w:val="6"/>
        </w:rPr>
        <w:t xml:space="preserve">Daarnaast helpt creatine bij het stimuleren van </w:t>
      </w:r>
      <w:r w:rsidRPr="00C112D8">
        <w:rPr>
          <w:bCs/>
          <w:sz w:val="20"/>
          <w:szCs w:val="6"/>
        </w:rPr>
        <w:t xml:space="preserve">de groei van vetvrije massa bij </w:t>
      </w:r>
      <w:proofErr w:type="spellStart"/>
      <w:r w:rsidRPr="00C112D8">
        <w:rPr>
          <w:bCs/>
          <w:sz w:val="20"/>
          <w:szCs w:val="6"/>
        </w:rPr>
        <w:t>hoogintensieve</w:t>
      </w:r>
      <w:proofErr w:type="spellEnd"/>
      <w:r w:rsidRPr="00C112D8">
        <w:rPr>
          <w:bCs/>
          <w:sz w:val="20"/>
          <w:szCs w:val="6"/>
        </w:rPr>
        <w:t xml:space="preserve"> oefeningen. Het lichaam gebruikt creatine om de </w:t>
      </w:r>
      <w:r w:rsidRPr="00C112D8">
        <w:rPr>
          <w:bCs/>
          <w:sz w:val="20"/>
          <w:szCs w:val="6"/>
        </w:rPr>
        <w:lastRenderedPageBreak/>
        <w:t>energiereserves (ATP) in de spieren snel aan te vullen, en suppletie kan de creatinevoorraad in de spieren met gemiddeld 20% verhogen.</w:t>
      </w:r>
    </w:p>
    <w:p w14:paraId="1B2CEBED" w14:textId="77777777" w:rsidR="00456E8C" w:rsidRPr="00C112D8" w:rsidRDefault="00456E8C" w:rsidP="00C112D8">
      <w:pPr>
        <w:spacing w:after="0"/>
        <w:rPr>
          <w:bCs/>
          <w:sz w:val="20"/>
          <w:szCs w:val="6"/>
        </w:rPr>
      </w:pPr>
    </w:p>
    <w:p w14:paraId="2C1E1605" w14:textId="77777777" w:rsidR="001C5770" w:rsidRDefault="00C112D8" w:rsidP="00C112D8">
      <w:pPr>
        <w:spacing w:after="0"/>
        <w:rPr>
          <w:bCs/>
          <w:sz w:val="20"/>
          <w:szCs w:val="6"/>
        </w:rPr>
      </w:pPr>
      <w:r w:rsidRPr="00C112D8">
        <w:rPr>
          <w:bCs/>
          <w:sz w:val="20"/>
          <w:szCs w:val="6"/>
        </w:rPr>
        <w:t xml:space="preserve">Creatine </w:t>
      </w:r>
      <w:proofErr w:type="spellStart"/>
      <w:r w:rsidRPr="00C112D8">
        <w:rPr>
          <w:bCs/>
          <w:sz w:val="20"/>
          <w:szCs w:val="6"/>
        </w:rPr>
        <w:t>monohydraat</w:t>
      </w:r>
      <w:proofErr w:type="spellEnd"/>
      <w:r w:rsidRPr="00C112D8">
        <w:rPr>
          <w:bCs/>
          <w:sz w:val="20"/>
          <w:szCs w:val="6"/>
        </w:rPr>
        <w:t xml:space="preserve"> is de meest effectieve vorm van creatine vanwege de stabiliteit, oplosbaarheid en goede opname door het lichaam. Het creatinepoeder is uiterst fijn </w:t>
      </w:r>
      <w:proofErr w:type="spellStart"/>
      <w:r w:rsidRPr="00C112D8">
        <w:rPr>
          <w:bCs/>
          <w:sz w:val="20"/>
          <w:szCs w:val="6"/>
        </w:rPr>
        <w:t>gemicroniseerd</w:t>
      </w:r>
      <w:proofErr w:type="spellEnd"/>
      <w:r w:rsidRPr="00C112D8">
        <w:rPr>
          <w:bCs/>
          <w:sz w:val="20"/>
          <w:szCs w:val="6"/>
        </w:rPr>
        <w:t xml:space="preserve"> (200 </w:t>
      </w:r>
      <w:proofErr w:type="spellStart"/>
      <w:r w:rsidRPr="00C112D8">
        <w:rPr>
          <w:bCs/>
          <w:sz w:val="20"/>
          <w:szCs w:val="6"/>
        </w:rPr>
        <w:t>mesh</w:t>
      </w:r>
      <w:proofErr w:type="spellEnd"/>
      <w:r w:rsidRPr="00C112D8">
        <w:rPr>
          <w:bCs/>
          <w:sz w:val="20"/>
          <w:szCs w:val="6"/>
        </w:rPr>
        <w:t xml:space="preserve">), wat zorgt voor een neutrale smaak en makkelijke mengbaarheid met dranken. </w:t>
      </w:r>
    </w:p>
    <w:p w14:paraId="769C3C46" w14:textId="77777777" w:rsidR="002B7731" w:rsidRDefault="002B7731" w:rsidP="00C112D8">
      <w:pPr>
        <w:spacing w:after="0"/>
        <w:rPr>
          <w:bCs/>
          <w:color w:val="FF0000"/>
          <w:sz w:val="20"/>
          <w:szCs w:val="6"/>
        </w:rPr>
      </w:pPr>
    </w:p>
    <w:p w14:paraId="1520F675" w14:textId="3F9FF58F" w:rsidR="00C112D8" w:rsidRPr="002B7731" w:rsidRDefault="00F0672E" w:rsidP="00C112D8">
      <w:pPr>
        <w:spacing w:after="0"/>
        <w:rPr>
          <w:bCs/>
          <w:sz w:val="20"/>
          <w:szCs w:val="6"/>
        </w:rPr>
      </w:pPr>
      <w:r w:rsidRPr="002B7731">
        <w:rPr>
          <w:bCs/>
          <w:sz w:val="20"/>
          <w:szCs w:val="6"/>
        </w:rPr>
        <w:t>Creatine wordt beter opgenomen in combinatie met suiker</w:t>
      </w:r>
      <w:r w:rsidR="0095001D" w:rsidRPr="002B7731">
        <w:rPr>
          <w:bCs/>
          <w:sz w:val="20"/>
          <w:szCs w:val="6"/>
        </w:rPr>
        <w:t>s en/of eiwitten. Het wordt daarom aangeraden om het in te nemen</w:t>
      </w:r>
      <w:r w:rsidRPr="002B7731">
        <w:rPr>
          <w:bCs/>
          <w:sz w:val="20"/>
          <w:szCs w:val="6"/>
        </w:rPr>
        <w:t xml:space="preserve"> met een stuk fruit of een </w:t>
      </w:r>
      <w:proofErr w:type="spellStart"/>
      <w:r w:rsidRPr="002B7731">
        <w:rPr>
          <w:bCs/>
          <w:sz w:val="20"/>
          <w:szCs w:val="6"/>
        </w:rPr>
        <w:t>eiwitshake</w:t>
      </w:r>
      <w:proofErr w:type="spellEnd"/>
      <w:r w:rsidRPr="002B7731">
        <w:rPr>
          <w:bCs/>
          <w:sz w:val="20"/>
          <w:szCs w:val="6"/>
        </w:rPr>
        <w:t>.</w:t>
      </w:r>
    </w:p>
    <w:p w14:paraId="0D187DEA" w14:textId="77777777" w:rsidR="00D56699" w:rsidRDefault="00D56699" w:rsidP="00773D27">
      <w:pPr>
        <w:spacing w:after="0"/>
        <w:rPr>
          <w:bCs/>
          <w:sz w:val="20"/>
          <w:szCs w:val="6"/>
        </w:rPr>
      </w:pPr>
    </w:p>
    <w:p w14:paraId="3348C758" w14:textId="77777777" w:rsidR="00C112D8" w:rsidRDefault="00C112D8" w:rsidP="00773D27">
      <w:pPr>
        <w:spacing w:after="0"/>
        <w:rPr>
          <w:bCs/>
          <w:sz w:val="20"/>
          <w:szCs w:val="6"/>
        </w:rPr>
      </w:pPr>
    </w:p>
    <w:p w14:paraId="1BECE615" w14:textId="01AB8A70" w:rsidR="00542CDF" w:rsidRDefault="00542CDF" w:rsidP="00773D27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 xml:space="preserve">Visual </w:t>
      </w:r>
    </w:p>
    <w:p w14:paraId="5AC9801C" w14:textId="23D7ADFE" w:rsidR="002A763B" w:rsidRDefault="00C94E05" w:rsidP="00096AFB">
      <w:pPr>
        <w:spacing w:after="0"/>
        <w:rPr>
          <w:bCs/>
          <w:sz w:val="20"/>
          <w:szCs w:val="6"/>
        </w:rPr>
      </w:pPr>
      <w:r>
        <w:rPr>
          <w:bCs/>
          <w:noProof/>
          <w:color w:val="FF0000"/>
          <w:sz w:val="20"/>
          <w:szCs w:val="6"/>
        </w:rPr>
        <w:drawing>
          <wp:inline distT="0" distB="0" distL="0" distR="0" wp14:anchorId="512A3B78" wp14:editId="5061227D">
            <wp:extent cx="3856132" cy="2362200"/>
            <wp:effectExtent l="0" t="0" r="0" b="0"/>
            <wp:docPr id="130181960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43" cy="236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E0C2" w14:textId="00CC1E6B" w:rsidR="00A952B2" w:rsidRDefault="00DA71AC" w:rsidP="00096AFB">
      <w:pPr>
        <w:spacing w:after="0"/>
        <w:rPr>
          <w:bCs/>
          <w:sz w:val="20"/>
          <w:szCs w:val="6"/>
        </w:rPr>
      </w:pPr>
      <w:r>
        <w:rPr>
          <w:rFonts w:ascii="Calibri" w:eastAsia="Calibri" w:hAnsi="Calibri" w:cs="Times New Roman"/>
          <w:bCs/>
          <w:noProof/>
          <w:sz w:val="20"/>
          <w:szCs w:val="16"/>
        </w:rPr>
        <w:drawing>
          <wp:inline distT="0" distB="0" distL="0" distR="0" wp14:anchorId="1993B225" wp14:editId="319586CD">
            <wp:extent cx="4257675" cy="3013007"/>
            <wp:effectExtent l="0" t="0" r="0" b="0"/>
            <wp:docPr id="184484810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332" cy="30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48D">
        <w:rPr>
          <w:bCs/>
          <w:noProof/>
          <w:sz w:val="20"/>
          <w:szCs w:val="6"/>
        </w:rPr>
        <w:drawing>
          <wp:inline distT="0" distB="0" distL="0" distR="0" wp14:anchorId="31B78E6B" wp14:editId="112FC3F1">
            <wp:extent cx="1562100" cy="723900"/>
            <wp:effectExtent l="0" t="0" r="0" b="0"/>
            <wp:docPr id="165852745" name="Afbeelding 6" descr="Afbeelding met logo, Lettertype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745" name="Afbeelding 6" descr="Afbeelding met logo, Lettertype, Graphics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1C41" w14:textId="77777777" w:rsidR="00740B20" w:rsidRDefault="00740B20" w:rsidP="00096AFB">
      <w:pPr>
        <w:spacing w:after="0"/>
        <w:rPr>
          <w:bCs/>
          <w:sz w:val="20"/>
          <w:szCs w:val="6"/>
        </w:rPr>
      </w:pPr>
    </w:p>
    <w:p w14:paraId="1C0D3DD0" w14:textId="77777777" w:rsidR="00740B20" w:rsidRDefault="00740B20" w:rsidP="00096AFB">
      <w:pPr>
        <w:spacing w:after="0"/>
        <w:rPr>
          <w:bCs/>
          <w:sz w:val="20"/>
          <w:szCs w:val="6"/>
        </w:rPr>
      </w:pPr>
    </w:p>
    <w:p w14:paraId="4D5DCF9B" w14:textId="77777777" w:rsidR="00740B20" w:rsidRDefault="00740B20" w:rsidP="00096AFB">
      <w:pPr>
        <w:spacing w:after="0"/>
        <w:rPr>
          <w:bCs/>
          <w:sz w:val="20"/>
          <w:szCs w:val="6"/>
        </w:rPr>
      </w:pPr>
    </w:p>
    <w:p w14:paraId="6A115795" w14:textId="77777777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lastRenderedPageBreak/>
        <w:t>Allergenen</w:t>
      </w:r>
    </w:p>
    <w:p w14:paraId="14CD63DD" w14:textId="5A5651CA" w:rsidR="00DF7C7D" w:rsidRPr="00254E80" w:rsidRDefault="00DF7C7D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(</w:t>
      </w:r>
      <w:proofErr w:type="spellStart"/>
      <w:r w:rsidRPr="00254E80">
        <w:rPr>
          <w:rFonts w:ascii="Calibri" w:eastAsia="Calibri" w:hAnsi="Calibri" w:cs="Times New Roman"/>
          <w:bCs/>
          <w:sz w:val="20"/>
          <w:szCs w:val="16"/>
        </w:rPr>
        <w:t>monohydraat</w:t>
      </w:r>
      <w:proofErr w:type="spellEnd"/>
      <w:r w:rsidRPr="00254E80">
        <w:rPr>
          <w:rFonts w:ascii="Calibri" w:eastAsia="Calibri" w:hAnsi="Calibri" w:cs="Times New Roman"/>
          <w:bCs/>
          <w:sz w:val="20"/>
          <w:szCs w:val="16"/>
        </w:rPr>
        <w:t>)</w:t>
      </w:r>
    </w:p>
    <w:p w14:paraId="7615DFEC" w14:textId="739C9D95" w:rsidR="00330B97" w:rsidRPr="00254E80" w:rsidRDefault="00330B97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proofErr w:type="spellStart"/>
      <w:r w:rsidRPr="00254E80">
        <w:rPr>
          <w:rFonts w:ascii="Calibri" w:eastAsia="Calibri" w:hAnsi="Calibri" w:cs="Times New Roman"/>
          <w:bCs/>
          <w:sz w:val="20"/>
          <w:szCs w:val="16"/>
        </w:rPr>
        <w:t>Vegan</w:t>
      </w:r>
      <w:proofErr w:type="spellEnd"/>
    </w:p>
    <w:p w14:paraId="1BEC957D" w14:textId="77777777" w:rsidR="00DF7C7D" w:rsidRDefault="00DF7C7D" w:rsidP="00096AFB">
      <w:pPr>
        <w:spacing w:after="0"/>
        <w:rPr>
          <w:rFonts w:ascii="Calibri" w:eastAsia="Calibri" w:hAnsi="Calibri" w:cs="Times New Roman"/>
          <w:bCs/>
          <w:color w:val="FF0000"/>
          <w:sz w:val="20"/>
          <w:szCs w:val="16"/>
        </w:rPr>
      </w:pPr>
    </w:p>
    <w:p w14:paraId="1DDF8C98" w14:textId="267CC70A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Inhoud</w:t>
      </w:r>
    </w:p>
    <w:p w14:paraId="2421647C" w14:textId="7D36130C" w:rsidR="00096AFB" w:rsidRPr="00D27E3B" w:rsidRDefault="00AE61A6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D27E3B">
        <w:rPr>
          <w:rFonts w:ascii="Calibri" w:eastAsia="Calibri" w:hAnsi="Calibri" w:cs="Times New Roman"/>
          <w:bCs/>
          <w:sz w:val="20"/>
          <w:szCs w:val="16"/>
        </w:rPr>
        <w:t>450 gram</w:t>
      </w:r>
    </w:p>
    <w:p w14:paraId="3018A48B" w14:textId="77777777" w:rsidR="00096AFB" w:rsidRPr="00174881" w:rsidRDefault="00096AFB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</w:p>
    <w:p w14:paraId="3C6D2484" w14:textId="77777777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BTW</w:t>
      </w:r>
    </w:p>
    <w:p w14:paraId="421EA263" w14:textId="5F5A9741" w:rsidR="00096AFB" w:rsidRDefault="00E30BA4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r>
        <w:rPr>
          <w:rFonts w:ascii="Calibri" w:eastAsia="Calibri" w:hAnsi="Calibri" w:cs="Times New Roman"/>
          <w:bCs/>
          <w:sz w:val="20"/>
          <w:szCs w:val="16"/>
        </w:rPr>
        <w:t>Laag (</w:t>
      </w:r>
      <w:r w:rsidR="003F37AB">
        <w:rPr>
          <w:rFonts w:ascii="Calibri" w:eastAsia="Calibri" w:hAnsi="Calibri" w:cs="Times New Roman"/>
          <w:bCs/>
          <w:sz w:val="20"/>
          <w:szCs w:val="16"/>
        </w:rPr>
        <w:t>9</w:t>
      </w:r>
      <w:r w:rsidR="00773D27">
        <w:rPr>
          <w:rFonts w:ascii="Calibri" w:eastAsia="Calibri" w:hAnsi="Calibri" w:cs="Times New Roman"/>
          <w:bCs/>
          <w:sz w:val="20"/>
          <w:szCs w:val="16"/>
        </w:rPr>
        <w:t>%)</w:t>
      </w:r>
    </w:p>
    <w:p w14:paraId="2C487FEA" w14:textId="77777777" w:rsidR="00096AFB" w:rsidRPr="00174881" w:rsidRDefault="00096AFB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</w:p>
    <w:p w14:paraId="74600693" w14:textId="77777777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Artikelnummer</w:t>
      </w:r>
    </w:p>
    <w:p w14:paraId="17FD593C" w14:textId="77777777" w:rsidR="00294ADC" w:rsidRPr="00294ADC" w:rsidRDefault="00294ADC" w:rsidP="00294ADC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294ADC">
        <w:rPr>
          <w:rFonts w:ascii="Calibri" w:eastAsia="Times New Roman" w:hAnsi="Calibri" w:cs="Calibri"/>
          <w:color w:val="000000"/>
          <w:lang w:eastAsia="nl-NL"/>
        </w:rPr>
        <w:t>92647</w:t>
      </w:r>
    </w:p>
    <w:p w14:paraId="79E6DE08" w14:textId="77777777" w:rsidR="00F051F5" w:rsidRPr="00174881" w:rsidRDefault="00F051F5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</w:p>
    <w:p w14:paraId="7CD2850A" w14:textId="56F7E69F" w:rsidR="00096AFB" w:rsidRPr="00F179CA" w:rsidRDefault="00990682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 w:rsidRPr="00F179CA">
        <w:rPr>
          <w:rFonts w:ascii="Calibri" w:eastAsia="Calibri" w:hAnsi="Calibri" w:cs="Times New Roman"/>
          <w:b/>
          <w:color w:val="44546A"/>
          <w:sz w:val="28"/>
        </w:rPr>
        <w:t>Z-</w:t>
      </w:r>
      <w:r w:rsidR="00096AFB" w:rsidRPr="00F179CA">
        <w:rPr>
          <w:rFonts w:ascii="Calibri" w:eastAsia="Calibri" w:hAnsi="Calibri" w:cs="Times New Roman"/>
          <w:b/>
          <w:color w:val="44546A"/>
          <w:sz w:val="28"/>
        </w:rPr>
        <w:t>Indexnummer</w:t>
      </w:r>
    </w:p>
    <w:p w14:paraId="51A81705" w14:textId="77777777" w:rsidR="00294ADC" w:rsidRPr="00294ADC" w:rsidRDefault="00294ADC" w:rsidP="00294ADC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294ADC">
        <w:rPr>
          <w:rFonts w:ascii="Calibri" w:eastAsia="Times New Roman" w:hAnsi="Calibri" w:cs="Calibri"/>
          <w:color w:val="000000"/>
          <w:lang w:eastAsia="nl-NL"/>
        </w:rPr>
        <w:t>17263166</w:t>
      </w:r>
    </w:p>
    <w:p w14:paraId="53390C4B" w14:textId="7E0CC898" w:rsidR="00845AA5" w:rsidRPr="00F179CA" w:rsidRDefault="004D3034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F179CA">
        <w:rPr>
          <w:rFonts w:ascii="Calibri" w:eastAsia="Calibri" w:hAnsi="Calibri" w:cs="Times New Roman"/>
          <w:bCs/>
          <w:sz w:val="20"/>
          <w:szCs w:val="16"/>
        </w:rPr>
        <w:br/>
      </w:r>
    </w:p>
    <w:p w14:paraId="0EE4A90E" w14:textId="71B26404" w:rsidR="00F1173E" w:rsidRDefault="00274F08" w:rsidP="00F1173E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r>
        <w:rPr>
          <w:rFonts w:ascii="Calibri" w:eastAsia="Calibri" w:hAnsi="Calibri" w:cs="Times New Roman"/>
          <w:b/>
          <w:color w:val="44546A"/>
          <w:sz w:val="28"/>
        </w:rPr>
        <w:t>*Goedgekeurde gezondheidsclaims/ ** Gezondheidsclaims in afwachting van Europese toelating</w:t>
      </w:r>
    </w:p>
    <w:p w14:paraId="36DCA52B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 xml:space="preserve">Creatine verhoogt de fysieke prestaties in opeenvolgende reeksen korte, </w:t>
      </w:r>
      <w:proofErr w:type="spellStart"/>
      <w:r w:rsidRPr="00254E80">
        <w:rPr>
          <w:rFonts w:ascii="Calibri" w:eastAsia="Calibri" w:hAnsi="Calibri" w:cs="Times New Roman"/>
          <w:bCs/>
          <w:sz w:val="20"/>
          <w:szCs w:val="16"/>
        </w:rPr>
        <w:t>hoogintensieve</w:t>
      </w:r>
      <w:proofErr w:type="spellEnd"/>
      <w:r w:rsidRPr="00254E80">
        <w:rPr>
          <w:rFonts w:ascii="Calibri" w:eastAsia="Calibri" w:hAnsi="Calibri" w:cs="Times New Roman"/>
          <w:bCs/>
          <w:sz w:val="20"/>
          <w:szCs w:val="16"/>
        </w:rPr>
        <w:t xml:space="preserve"> oefeningen</w:t>
      </w:r>
    </w:p>
    <w:p w14:paraId="49B935CB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helpt prestaties te verbeteren bij explosieve krachtsinspanningen</w:t>
      </w:r>
    </w:p>
    <w:p w14:paraId="6151780C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stimuleert spiergroei/(vetvrije)spiermassa bij explosieve krachtsinspanningen</w:t>
      </w:r>
    </w:p>
    <w:p w14:paraId="0D775342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verbetert de prestaties bij explosieve krachtsinspanningen</w:t>
      </w:r>
    </w:p>
    <w:p w14:paraId="35C1B7DC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 xml:space="preserve">Creatine verhoogt de fysieke prestaties in opeenvolgende reeksen korte, </w:t>
      </w:r>
      <w:proofErr w:type="spellStart"/>
      <w:r w:rsidRPr="00254E80">
        <w:rPr>
          <w:rFonts w:ascii="Calibri" w:eastAsia="Calibri" w:hAnsi="Calibri" w:cs="Times New Roman"/>
          <w:bCs/>
          <w:sz w:val="20"/>
          <w:szCs w:val="16"/>
        </w:rPr>
        <w:t>hoogintensieve</w:t>
      </w:r>
      <w:proofErr w:type="spellEnd"/>
      <w:r w:rsidRPr="00254E80">
        <w:rPr>
          <w:rFonts w:ascii="Calibri" w:eastAsia="Calibri" w:hAnsi="Calibri" w:cs="Times New Roman"/>
          <w:bCs/>
          <w:sz w:val="20"/>
          <w:szCs w:val="16"/>
        </w:rPr>
        <w:t xml:space="preserve"> oefeningen bij een verhoogde behoefte bij sport(-prestatie)</w:t>
      </w:r>
    </w:p>
    <w:p w14:paraId="63B74531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ondersteunt meer/sterkere spieren/spieropbouw/spierkracht bij/i.c.m. explosieve krachtsinspanningen</w:t>
      </w:r>
    </w:p>
    <w:p w14:paraId="08E65394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is speciaal (uit)gebalanceerd voor sporters</w:t>
      </w:r>
    </w:p>
    <w:p w14:paraId="07210207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Creatine voor meer kracht bij explosieve krachtsinspanningen</w:t>
      </w:r>
    </w:p>
    <w:p w14:paraId="18576EEF" w14:textId="77777777" w:rsidR="00254E80" w:rsidRPr="00254E80" w:rsidRDefault="00254E80" w:rsidP="00254E80">
      <w:pPr>
        <w:numPr>
          <w:ilvl w:val="0"/>
          <w:numId w:val="28"/>
        </w:num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54E80">
        <w:rPr>
          <w:rFonts w:ascii="Calibri" w:eastAsia="Calibri" w:hAnsi="Calibri" w:cs="Times New Roman"/>
          <w:bCs/>
          <w:sz w:val="20"/>
          <w:szCs w:val="16"/>
        </w:rPr>
        <w:t>Dagelijks gebruik van creatine kan het effect van training voor spierkracht versterken/vergroten, bij mensen boven 55 jaar.</w:t>
      </w:r>
    </w:p>
    <w:p w14:paraId="616FA64D" w14:textId="77777777" w:rsidR="00254E80" w:rsidRPr="00254E80" w:rsidRDefault="00254E80" w:rsidP="00254E80">
      <w:pPr>
        <w:spacing w:after="0"/>
        <w:ind w:left="720"/>
        <w:rPr>
          <w:rFonts w:ascii="Calibri" w:eastAsia="Calibri" w:hAnsi="Calibri" w:cs="Times New Roman"/>
          <w:bCs/>
          <w:color w:val="FF0000"/>
          <w:sz w:val="20"/>
          <w:szCs w:val="16"/>
        </w:rPr>
      </w:pPr>
    </w:p>
    <w:p w14:paraId="350B0826" w14:textId="77777777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Ingrediënten</w:t>
      </w:r>
    </w:p>
    <w:p w14:paraId="07600E86" w14:textId="79C9748D" w:rsidR="002B58BC" w:rsidRPr="002718E7" w:rsidRDefault="002718E7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  <w:r w:rsidRPr="002718E7">
        <w:rPr>
          <w:rFonts w:ascii="Calibri" w:eastAsia="Calibri" w:hAnsi="Calibri" w:cs="Times New Roman"/>
          <w:bCs/>
          <w:sz w:val="20"/>
          <w:szCs w:val="16"/>
        </w:rPr>
        <w:t>Creatine (</w:t>
      </w:r>
      <w:proofErr w:type="spellStart"/>
      <w:r w:rsidRPr="002718E7">
        <w:rPr>
          <w:rFonts w:ascii="Calibri" w:eastAsia="Calibri" w:hAnsi="Calibri" w:cs="Times New Roman"/>
          <w:bCs/>
          <w:sz w:val="20"/>
          <w:szCs w:val="16"/>
        </w:rPr>
        <w:t>monohydraat</w:t>
      </w:r>
      <w:proofErr w:type="spellEnd"/>
      <w:r w:rsidRPr="002718E7">
        <w:rPr>
          <w:rFonts w:ascii="Calibri" w:eastAsia="Calibri" w:hAnsi="Calibri" w:cs="Times New Roman"/>
          <w:bCs/>
          <w:sz w:val="20"/>
          <w:szCs w:val="16"/>
        </w:rPr>
        <w:t>)</w:t>
      </w:r>
    </w:p>
    <w:p w14:paraId="75AA2551" w14:textId="77777777" w:rsidR="002718E7" w:rsidRDefault="002718E7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</w:p>
    <w:p w14:paraId="5FF125DA" w14:textId="19B90481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Bevat geen</w:t>
      </w:r>
    </w:p>
    <w:p w14:paraId="6B8BF832" w14:textId="4BB6705C" w:rsidR="002B58BC" w:rsidRPr="00274F08" w:rsidRDefault="00330B97" w:rsidP="002B58BC">
      <w:pPr>
        <w:spacing w:after="0"/>
        <w:rPr>
          <w:rFonts w:ascii="Calibri" w:eastAsia="Calibri" w:hAnsi="Calibri" w:cs="Times New Roman"/>
          <w:bCs/>
          <w:color w:val="FF0000"/>
          <w:sz w:val="20"/>
          <w:szCs w:val="16"/>
        </w:rPr>
      </w:pPr>
      <w:r w:rsidRPr="002718E7">
        <w:rPr>
          <w:rFonts w:ascii="Calibri" w:eastAsia="Calibri" w:hAnsi="Calibri" w:cs="Times New Roman"/>
          <w:b/>
          <w:bCs/>
          <w:sz w:val="20"/>
          <w:szCs w:val="16"/>
        </w:rPr>
        <w:t>Bevat geen :</w:t>
      </w:r>
      <w:r w:rsidRPr="002718E7">
        <w:rPr>
          <w:rFonts w:ascii="Calibri" w:eastAsia="Calibri" w:hAnsi="Calibri" w:cs="Times New Roman"/>
          <w:bCs/>
          <w:sz w:val="20"/>
          <w:szCs w:val="16"/>
        </w:rPr>
        <w:t xml:space="preserve"> GMO, gluten, gist, suiker, kunstmatige kleurstoffen, smaakstoffen of </w:t>
      </w:r>
      <w:r w:rsidR="00C225AF">
        <w:rPr>
          <w:rFonts w:ascii="Calibri" w:eastAsia="Calibri" w:hAnsi="Calibri" w:cs="Times New Roman"/>
          <w:bCs/>
          <w:sz w:val="20"/>
          <w:szCs w:val="16"/>
        </w:rPr>
        <w:t>c</w:t>
      </w:r>
      <w:r w:rsidRPr="002718E7">
        <w:rPr>
          <w:rFonts w:ascii="Calibri" w:eastAsia="Calibri" w:hAnsi="Calibri" w:cs="Times New Roman"/>
          <w:bCs/>
          <w:sz w:val="20"/>
          <w:szCs w:val="16"/>
        </w:rPr>
        <w:t>onserveermiddelen. </w:t>
      </w:r>
    </w:p>
    <w:p w14:paraId="30ABED75" w14:textId="77777777" w:rsidR="00482202" w:rsidRPr="00757BCD" w:rsidRDefault="00482202" w:rsidP="00096AFB">
      <w:pPr>
        <w:spacing w:after="0"/>
        <w:rPr>
          <w:rFonts w:ascii="Calibri" w:eastAsia="Calibri" w:hAnsi="Calibri" w:cs="Times New Roman"/>
          <w:b/>
          <w:sz w:val="24"/>
          <w:szCs w:val="20"/>
        </w:rPr>
      </w:pPr>
    </w:p>
    <w:p w14:paraId="44D27F81" w14:textId="77777777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Dosering</w:t>
      </w:r>
    </w:p>
    <w:p w14:paraId="5B4B0A17" w14:textId="6A4A67E0" w:rsidR="002718E7" w:rsidRPr="002718E7" w:rsidRDefault="00F70180" w:rsidP="002718E7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70180">
        <w:rPr>
          <w:rFonts w:ascii="Calibri" w:eastAsia="Times New Roman" w:hAnsi="Calibri" w:cs="Calibri"/>
          <w:color w:val="000000"/>
          <w:lang w:eastAsia="nl-NL"/>
        </w:rPr>
        <w:t>Neem 1 maatschep poeder</w:t>
      </w:r>
      <w:r w:rsidR="00AC1FFF">
        <w:rPr>
          <w:rFonts w:ascii="Calibri" w:eastAsia="Times New Roman" w:hAnsi="Calibri" w:cs="Calibri"/>
          <w:color w:val="000000"/>
          <w:lang w:eastAsia="nl-NL"/>
        </w:rPr>
        <w:t xml:space="preserve"> (3 gram)</w:t>
      </w:r>
      <w:r w:rsidRPr="00F70180">
        <w:rPr>
          <w:rFonts w:ascii="Calibri" w:eastAsia="Times New Roman" w:hAnsi="Calibri" w:cs="Calibri"/>
          <w:color w:val="000000"/>
          <w:lang w:eastAsia="nl-NL"/>
        </w:rPr>
        <w:t xml:space="preserve"> met een glas à 250 ml water per dag. Bij voorkeur innemen in combinatie met een stuk fruit. </w:t>
      </w:r>
    </w:p>
    <w:p w14:paraId="76FE1296" w14:textId="17831382" w:rsidR="00832565" w:rsidRPr="004127D0" w:rsidRDefault="00832565" w:rsidP="00096AFB">
      <w:pPr>
        <w:spacing w:after="0"/>
        <w:rPr>
          <w:rFonts w:ascii="Calibri" w:eastAsia="Calibri" w:hAnsi="Calibri" w:cs="Times New Roman"/>
          <w:bCs/>
          <w:sz w:val="20"/>
          <w:szCs w:val="16"/>
        </w:rPr>
      </w:pPr>
    </w:p>
    <w:p w14:paraId="3149D1A8" w14:textId="77777777" w:rsidR="00096AFB" w:rsidRDefault="00096AFB" w:rsidP="00096AFB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>
        <w:rPr>
          <w:rFonts w:ascii="Calibri" w:eastAsia="Calibri" w:hAnsi="Calibri" w:cs="Times New Roman"/>
          <w:b/>
          <w:color w:val="44546A"/>
          <w:sz w:val="28"/>
        </w:rPr>
        <w:t>Veiligheid</w:t>
      </w:r>
    </w:p>
    <w:p w14:paraId="1A15B333" w14:textId="62C8EADC" w:rsidR="0084540F" w:rsidRPr="00474F0A" w:rsidRDefault="00474F0A" w:rsidP="00096AFB">
      <w:pPr>
        <w:spacing w:after="0"/>
        <w:rPr>
          <w:rFonts w:ascii="Calibri" w:eastAsia="Times New Roman" w:hAnsi="Calibri" w:cs="Calibri"/>
          <w:color w:val="000000"/>
          <w:lang w:eastAsia="nl-NL"/>
        </w:rPr>
      </w:pPr>
      <w:r w:rsidRPr="00474F0A">
        <w:rPr>
          <w:rFonts w:ascii="Calibri" w:eastAsia="Times New Roman" w:hAnsi="Calibri" w:cs="Calibri"/>
          <w:color w:val="000000"/>
          <w:lang w:eastAsia="nl-NL"/>
        </w:rPr>
        <w:t>Mensen met diabetes, hypertensie of een verminderde nierfunctie wordt geadviseerd om gebruik te overleggen met de behandelend arts.</w:t>
      </w:r>
      <w:r w:rsidRPr="00474F0A">
        <w:rPr>
          <w:rFonts w:ascii="Calibri" w:eastAsia="Times New Roman" w:hAnsi="Calibri" w:cs="Calibri"/>
          <w:color w:val="000000"/>
          <w:lang w:eastAsia="nl-NL"/>
        </w:rPr>
        <w:br/>
      </w:r>
      <w:r w:rsidRPr="00474F0A">
        <w:rPr>
          <w:rFonts w:ascii="Calibri" w:eastAsia="Times New Roman" w:hAnsi="Calibri" w:cs="Calibri"/>
          <w:color w:val="000000"/>
          <w:lang w:eastAsia="nl-NL"/>
        </w:rPr>
        <w:br/>
      </w:r>
      <w:r w:rsidRPr="00474F0A">
        <w:rPr>
          <w:rFonts w:ascii="Calibri" w:eastAsia="Times New Roman" w:hAnsi="Calibri" w:cs="Calibri"/>
          <w:color w:val="000000"/>
          <w:lang w:eastAsia="nl-NL"/>
        </w:rPr>
        <w:lastRenderedPageBreak/>
        <w:t>Ook bij zwangerschap en lactatie adviseren we om gebruik te overleggen met de verloskundige of behandelend arts.</w:t>
      </w:r>
    </w:p>
    <w:p w14:paraId="38CB9B92" w14:textId="195D3B0B" w:rsidR="004E4D56" w:rsidRDefault="00096AFB" w:rsidP="00AE61A6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  <w:r w:rsidRPr="00D74525">
        <w:rPr>
          <w:rFonts w:ascii="Calibri" w:eastAsia="Calibri" w:hAnsi="Calibri" w:cs="Times New Roman"/>
          <w:b/>
          <w:color w:val="44546A"/>
          <w:sz w:val="28"/>
        </w:rPr>
        <w:t xml:space="preserve">Samenstelling </w:t>
      </w:r>
    </w:p>
    <w:p w14:paraId="57333A43" w14:textId="77777777" w:rsidR="00AE61A6" w:rsidRPr="00AE61A6" w:rsidRDefault="00AE61A6" w:rsidP="00AE61A6">
      <w:pPr>
        <w:spacing w:after="0"/>
        <w:rPr>
          <w:rFonts w:ascii="Calibri" w:eastAsia="Calibri" w:hAnsi="Calibri" w:cs="Times New Roman"/>
          <w:b/>
          <w:color w:val="44546A"/>
          <w:sz w:val="28"/>
        </w:rPr>
      </w:pPr>
    </w:p>
    <w:p w14:paraId="2CD64CDC" w14:textId="34C91F9A" w:rsidR="004E4D56" w:rsidRPr="002B58BC" w:rsidRDefault="00AE61A6" w:rsidP="00482202">
      <w:pPr>
        <w:rPr>
          <w:b/>
          <w:bCs/>
          <w:color w:val="FF0000"/>
          <w:sz w:val="20"/>
          <w:szCs w:val="20"/>
        </w:rPr>
      </w:pPr>
      <w:r>
        <w:rPr>
          <w:rFonts w:ascii="Calibri" w:eastAsia="Calibri" w:hAnsi="Calibri" w:cs="Times New Roman"/>
          <w:bCs/>
          <w:noProof/>
          <w:color w:val="FF0000"/>
          <w:sz w:val="20"/>
          <w:szCs w:val="16"/>
        </w:rPr>
        <w:drawing>
          <wp:inline distT="0" distB="0" distL="0" distR="0" wp14:anchorId="22CE1D28" wp14:editId="5AA3E056">
            <wp:extent cx="5457825" cy="1714500"/>
            <wp:effectExtent l="0" t="0" r="9525" b="0"/>
            <wp:docPr id="1457650462" name="Afbeelding 9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50462" name="Afbeelding 9" descr="Afbeelding met tekst, schermopname, Lettertype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D56" w:rsidRPr="002B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8BE"/>
    <w:multiLevelType w:val="multilevel"/>
    <w:tmpl w:val="D092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4C58"/>
    <w:multiLevelType w:val="hybridMultilevel"/>
    <w:tmpl w:val="0352B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5B5"/>
    <w:multiLevelType w:val="hybridMultilevel"/>
    <w:tmpl w:val="E7E27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95D"/>
    <w:multiLevelType w:val="hybridMultilevel"/>
    <w:tmpl w:val="02D04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2D9"/>
    <w:multiLevelType w:val="hybridMultilevel"/>
    <w:tmpl w:val="12661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3396"/>
    <w:multiLevelType w:val="hybridMultilevel"/>
    <w:tmpl w:val="6C1AA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35D6"/>
    <w:multiLevelType w:val="hybridMultilevel"/>
    <w:tmpl w:val="0AA00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223"/>
    <w:multiLevelType w:val="hybridMultilevel"/>
    <w:tmpl w:val="39945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B0E9F"/>
    <w:multiLevelType w:val="hybridMultilevel"/>
    <w:tmpl w:val="435C9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C2442"/>
    <w:multiLevelType w:val="hybridMultilevel"/>
    <w:tmpl w:val="52920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10FA"/>
    <w:multiLevelType w:val="hybridMultilevel"/>
    <w:tmpl w:val="6B66B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5B52"/>
    <w:multiLevelType w:val="hybridMultilevel"/>
    <w:tmpl w:val="427AB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0C43"/>
    <w:multiLevelType w:val="hybridMultilevel"/>
    <w:tmpl w:val="1E04F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54038"/>
    <w:multiLevelType w:val="hybridMultilevel"/>
    <w:tmpl w:val="AC90AE7A"/>
    <w:lvl w:ilvl="0" w:tplc="4AA890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67421"/>
    <w:multiLevelType w:val="hybridMultilevel"/>
    <w:tmpl w:val="B76C4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F1EA3"/>
    <w:multiLevelType w:val="hybridMultilevel"/>
    <w:tmpl w:val="23886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0BAB"/>
    <w:multiLevelType w:val="hybridMultilevel"/>
    <w:tmpl w:val="B4DAA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3734C"/>
    <w:multiLevelType w:val="multilevel"/>
    <w:tmpl w:val="D75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32BD5"/>
    <w:multiLevelType w:val="hybridMultilevel"/>
    <w:tmpl w:val="B15CA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B18D3"/>
    <w:multiLevelType w:val="hybridMultilevel"/>
    <w:tmpl w:val="0F963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2616"/>
    <w:multiLevelType w:val="multilevel"/>
    <w:tmpl w:val="97A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F131B"/>
    <w:multiLevelType w:val="hybridMultilevel"/>
    <w:tmpl w:val="39B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7781"/>
    <w:multiLevelType w:val="hybridMultilevel"/>
    <w:tmpl w:val="AD4CD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4573"/>
    <w:multiLevelType w:val="hybridMultilevel"/>
    <w:tmpl w:val="2004B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434B2"/>
    <w:multiLevelType w:val="hybridMultilevel"/>
    <w:tmpl w:val="B17EE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D4CF7"/>
    <w:multiLevelType w:val="hybridMultilevel"/>
    <w:tmpl w:val="C67E5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14F7"/>
    <w:multiLevelType w:val="hybridMultilevel"/>
    <w:tmpl w:val="1B5A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17F1F"/>
    <w:multiLevelType w:val="hybridMultilevel"/>
    <w:tmpl w:val="582E6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21072">
    <w:abstractNumId w:val="21"/>
  </w:num>
  <w:num w:numId="2" w16cid:durableId="494808442">
    <w:abstractNumId w:val="2"/>
  </w:num>
  <w:num w:numId="3" w16cid:durableId="122237005">
    <w:abstractNumId w:val="5"/>
  </w:num>
  <w:num w:numId="4" w16cid:durableId="1709257679">
    <w:abstractNumId w:val="14"/>
  </w:num>
  <w:num w:numId="5" w16cid:durableId="622228173">
    <w:abstractNumId w:val="12"/>
  </w:num>
  <w:num w:numId="6" w16cid:durableId="892037991">
    <w:abstractNumId w:val="22"/>
  </w:num>
  <w:num w:numId="7" w16cid:durableId="586964442">
    <w:abstractNumId w:val="18"/>
  </w:num>
  <w:num w:numId="8" w16cid:durableId="1841850488">
    <w:abstractNumId w:val="24"/>
  </w:num>
  <w:num w:numId="9" w16cid:durableId="1581938571">
    <w:abstractNumId w:val="1"/>
  </w:num>
  <w:num w:numId="10" w16cid:durableId="201944300">
    <w:abstractNumId w:val="16"/>
  </w:num>
  <w:num w:numId="11" w16cid:durableId="352921846">
    <w:abstractNumId w:val="13"/>
  </w:num>
  <w:num w:numId="12" w16cid:durableId="871768930">
    <w:abstractNumId w:val="19"/>
  </w:num>
  <w:num w:numId="13" w16cid:durableId="1235747769">
    <w:abstractNumId w:val="23"/>
  </w:num>
  <w:num w:numId="14" w16cid:durableId="726488783">
    <w:abstractNumId w:val="6"/>
  </w:num>
  <w:num w:numId="15" w16cid:durableId="994181513">
    <w:abstractNumId w:val="15"/>
  </w:num>
  <w:num w:numId="16" w16cid:durableId="536544905">
    <w:abstractNumId w:val="26"/>
  </w:num>
  <w:num w:numId="17" w16cid:durableId="889847903">
    <w:abstractNumId w:val="3"/>
  </w:num>
  <w:num w:numId="18" w16cid:durableId="1061517796">
    <w:abstractNumId w:val="4"/>
  </w:num>
  <w:num w:numId="19" w16cid:durableId="344593774">
    <w:abstractNumId w:val="7"/>
  </w:num>
  <w:num w:numId="20" w16cid:durableId="1955669948">
    <w:abstractNumId w:val="9"/>
  </w:num>
  <w:num w:numId="21" w16cid:durableId="1765301599">
    <w:abstractNumId w:val="8"/>
  </w:num>
  <w:num w:numId="22" w16cid:durableId="162823468">
    <w:abstractNumId w:val="10"/>
  </w:num>
  <w:num w:numId="23" w16cid:durableId="1336608667">
    <w:abstractNumId w:val="11"/>
  </w:num>
  <w:num w:numId="24" w16cid:durableId="1198858693">
    <w:abstractNumId w:val="25"/>
  </w:num>
  <w:num w:numId="25" w16cid:durableId="1767189139">
    <w:abstractNumId w:val="20"/>
  </w:num>
  <w:num w:numId="26" w16cid:durableId="1536774352">
    <w:abstractNumId w:val="27"/>
  </w:num>
  <w:num w:numId="27" w16cid:durableId="41057280">
    <w:abstractNumId w:val="0"/>
  </w:num>
  <w:num w:numId="28" w16cid:durableId="528300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AE"/>
    <w:rsid w:val="000017FC"/>
    <w:rsid w:val="0001698C"/>
    <w:rsid w:val="0003718B"/>
    <w:rsid w:val="00042B2D"/>
    <w:rsid w:val="00096AFB"/>
    <w:rsid w:val="001017BD"/>
    <w:rsid w:val="0012178E"/>
    <w:rsid w:val="001261A7"/>
    <w:rsid w:val="0013377F"/>
    <w:rsid w:val="00152C7B"/>
    <w:rsid w:val="00176E62"/>
    <w:rsid w:val="0019370C"/>
    <w:rsid w:val="001A439B"/>
    <w:rsid w:val="001B7E6E"/>
    <w:rsid w:val="001C5770"/>
    <w:rsid w:val="001C57D7"/>
    <w:rsid w:val="001E47E7"/>
    <w:rsid w:val="00201238"/>
    <w:rsid w:val="00203FC8"/>
    <w:rsid w:val="00207ABD"/>
    <w:rsid w:val="00210D68"/>
    <w:rsid w:val="00215D5B"/>
    <w:rsid w:val="0023203B"/>
    <w:rsid w:val="00254E80"/>
    <w:rsid w:val="0026209B"/>
    <w:rsid w:val="00266D85"/>
    <w:rsid w:val="002718E7"/>
    <w:rsid w:val="00274F08"/>
    <w:rsid w:val="00293B45"/>
    <w:rsid w:val="00294ADC"/>
    <w:rsid w:val="002A763B"/>
    <w:rsid w:val="002B348D"/>
    <w:rsid w:val="002B58BC"/>
    <w:rsid w:val="002B7731"/>
    <w:rsid w:val="002C6A57"/>
    <w:rsid w:val="002C6D9C"/>
    <w:rsid w:val="002F5D57"/>
    <w:rsid w:val="0032004D"/>
    <w:rsid w:val="00330B97"/>
    <w:rsid w:val="00333AE8"/>
    <w:rsid w:val="00340342"/>
    <w:rsid w:val="003564F0"/>
    <w:rsid w:val="0039032F"/>
    <w:rsid w:val="003938A5"/>
    <w:rsid w:val="003A3B1D"/>
    <w:rsid w:val="003B3E7B"/>
    <w:rsid w:val="003D0C32"/>
    <w:rsid w:val="003D2747"/>
    <w:rsid w:val="003E42F1"/>
    <w:rsid w:val="003E5359"/>
    <w:rsid w:val="003F37AB"/>
    <w:rsid w:val="004127D0"/>
    <w:rsid w:val="00456E8C"/>
    <w:rsid w:val="00474F0A"/>
    <w:rsid w:val="00482202"/>
    <w:rsid w:val="004B54DC"/>
    <w:rsid w:val="004D3034"/>
    <w:rsid w:val="004E4D56"/>
    <w:rsid w:val="004F3F1D"/>
    <w:rsid w:val="00542CDF"/>
    <w:rsid w:val="00560B55"/>
    <w:rsid w:val="00561578"/>
    <w:rsid w:val="00565D87"/>
    <w:rsid w:val="005A03E2"/>
    <w:rsid w:val="005D7176"/>
    <w:rsid w:val="005F75AA"/>
    <w:rsid w:val="00611A81"/>
    <w:rsid w:val="00632D8D"/>
    <w:rsid w:val="00681E1C"/>
    <w:rsid w:val="00682BCF"/>
    <w:rsid w:val="006A217E"/>
    <w:rsid w:val="006D00A0"/>
    <w:rsid w:val="006D6F60"/>
    <w:rsid w:val="006E3276"/>
    <w:rsid w:val="006E7F17"/>
    <w:rsid w:val="006F3A4D"/>
    <w:rsid w:val="00720CDD"/>
    <w:rsid w:val="00740711"/>
    <w:rsid w:val="00740B20"/>
    <w:rsid w:val="007722E9"/>
    <w:rsid w:val="00773D27"/>
    <w:rsid w:val="00775543"/>
    <w:rsid w:val="00781706"/>
    <w:rsid w:val="00784D4F"/>
    <w:rsid w:val="00785AB5"/>
    <w:rsid w:val="007905A7"/>
    <w:rsid w:val="00793D8F"/>
    <w:rsid w:val="00794607"/>
    <w:rsid w:val="007D2F07"/>
    <w:rsid w:val="007D731A"/>
    <w:rsid w:val="007F752F"/>
    <w:rsid w:val="0081291C"/>
    <w:rsid w:val="00822F04"/>
    <w:rsid w:val="00826CFF"/>
    <w:rsid w:val="008323F1"/>
    <w:rsid w:val="00832565"/>
    <w:rsid w:val="008365D5"/>
    <w:rsid w:val="0084334B"/>
    <w:rsid w:val="0084540F"/>
    <w:rsid w:val="00845AA5"/>
    <w:rsid w:val="00860AC4"/>
    <w:rsid w:val="00862384"/>
    <w:rsid w:val="00864F5A"/>
    <w:rsid w:val="00865DF8"/>
    <w:rsid w:val="00867494"/>
    <w:rsid w:val="00875A2B"/>
    <w:rsid w:val="008952CA"/>
    <w:rsid w:val="008D0CEE"/>
    <w:rsid w:val="008E038E"/>
    <w:rsid w:val="008F02B3"/>
    <w:rsid w:val="008F2017"/>
    <w:rsid w:val="00916952"/>
    <w:rsid w:val="00940A34"/>
    <w:rsid w:val="0095001D"/>
    <w:rsid w:val="00961CC4"/>
    <w:rsid w:val="00990682"/>
    <w:rsid w:val="00991D41"/>
    <w:rsid w:val="00997F2C"/>
    <w:rsid w:val="009B014F"/>
    <w:rsid w:val="009B32ED"/>
    <w:rsid w:val="009B3516"/>
    <w:rsid w:val="009F4E4D"/>
    <w:rsid w:val="00A01900"/>
    <w:rsid w:val="00A052F5"/>
    <w:rsid w:val="00A0621F"/>
    <w:rsid w:val="00A645A6"/>
    <w:rsid w:val="00A94836"/>
    <w:rsid w:val="00A952B2"/>
    <w:rsid w:val="00A958CB"/>
    <w:rsid w:val="00AC005D"/>
    <w:rsid w:val="00AC1FFF"/>
    <w:rsid w:val="00AE61A6"/>
    <w:rsid w:val="00AF0AD8"/>
    <w:rsid w:val="00B21AAC"/>
    <w:rsid w:val="00B23FBB"/>
    <w:rsid w:val="00B70054"/>
    <w:rsid w:val="00B94596"/>
    <w:rsid w:val="00BA2671"/>
    <w:rsid w:val="00BB2D1E"/>
    <w:rsid w:val="00BB407C"/>
    <w:rsid w:val="00BC1628"/>
    <w:rsid w:val="00C112D8"/>
    <w:rsid w:val="00C138F7"/>
    <w:rsid w:val="00C21DC1"/>
    <w:rsid w:val="00C225AF"/>
    <w:rsid w:val="00C871AE"/>
    <w:rsid w:val="00C94E05"/>
    <w:rsid w:val="00CA2310"/>
    <w:rsid w:val="00CB337C"/>
    <w:rsid w:val="00CD4D9B"/>
    <w:rsid w:val="00CF5B2F"/>
    <w:rsid w:val="00D03629"/>
    <w:rsid w:val="00D24E50"/>
    <w:rsid w:val="00D269D9"/>
    <w:rsid w:val="00D27E3B"/>
    <w:rsid w:val="00D30139"/>
    <w:rsid w:val="00D30CA8"/>
    <w:rsid w:val="00D4032C"/>
    <w:rsid w:val="00D417D2"/>
    <w:rsid w:val="00D56699"/>
    <w:rsid w:val="00D57AB4"/>
    <w:rsid w:val="00D63823"/>
    <w:rsid w:val="00D65084"/>
    <w:rsid w:val="00D74525"/>
    <w:rsid w:val="00D81839"/>
    <w:rsid w:val="00D81C7D"/>
    <w:rsid w:val="00D84450"/>
    <w:rsid w:val="00D92F30"/>
    <w:rsid w:val="00DA71AC"/>
    <w:rsid w:val="00DB796A"/>
    <w:rsid w:val="00DC4367"/>
    <w:rsid w:val="00DC703A"/>
    <w:rsid w:val="00DE0B52"/>
    <w:rsid w:val="00DE6613"/>
    <w:rsid w:val="00DF7C7D"/>
    <w:rsid w:val="00E044D2"/>
    <w:rsid w:val="00E1367E"/>
    <w:rsid w:val="00E30BA4"/>
    <w:rsid w:val="00E42432"/>
    <w:rsid w:val="00E4486A"/>
    <w:rsid w:val="00E65FF0"/>
    <w:rsid w:val="00E82F8B"/>
    <w:rsid w:val="00E928D7"/>
    <w:rsid w:val="00EA6062"/>
    <w:rsid w:val="00F00E66"/>
    <w:rsid w:val="00F051F5"/>
    <w:rsid w:val="00F0672E"/>
    <w:rsid w:val="00F1173E"/>
    <w:rsid w:val="00F179CA"/>
    <w:rsid w:val="00F27A30"/>
    <w:rsid w:val="00F3764D"/>
    <w:rsid w:val="00F538F5"/>
    <w:rsid w:val="00F55D54"/>
    <w:rsid w:val="00F70180"/>
    <w:rsid w:val="00F717B1"/>
    <w:rsid w:val="00F96E0E"/>
    <w:rsid w:val="00FB6760"/>
    <w:rsid w:val="00FC4FA6"/>
    <w:rsid w:val="00FC600B"/>
    <w:rsid w:val="00FD2102"/>
    <w:rsid w:val="00FE3566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A00"/>
  <w15:chartTrackingRefBased/>
  <w15:docId w15:val="{B953CFC0-99AE-4584-90B7-BF7A5FD7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8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71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71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D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F3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753CB85D36B42962028CA6348F923" ma:contentTypeVersion="18" ma:contentTypeDescription="Een nieuw document maken." ma:contentTypeScope="" ma:versionID="164f1e20801186b30b36522111a7c9ba">
  <xsd:schema xmlns:xsd="http://www.w3.org/2001/XMLSchema" xmlns:xs="http://www.w3.org/2001/XMLSchema" xmlns:p="http://schemas.microsoft.com/office/2006/metadata/properties" xmlns:ns2="1136b954-f6f8-45cc-b9c8-bf6f98a95df9" xmlns:ns3="a48306fe-d83b-4ad8-ae79-a16ac52b6c9d" targetNamespace="http://schemas.microsoft.com/office/2006/metadata/properties" ma:root="true" ma:fieldsID="2457536e7416e3347a64d5ba35d3bb11" ns2:_="" ns3:_="">
    <xsd:import namespace="1136b954-f6f8-45cc-b9c8-bf6f98a95df9"/>
    <xsd:import namespace="a48306fe-d83b-4ad8-ae79-a16ac52b6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6b954-f6f8-45cc-b9c8-bf6f98a95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4f8b207-1b99-4817-8e33-099d9db51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06fe-d83b-4ad8-ae79-a16ac52b6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78206c-b702-49f5-a43c-a76653ae9cb5}" ma:internalName="TaxCatchAll" ma:showField="CatchAllData" ma:web="a48306fe-d83b-4ad8-ae79-a16ac52b6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306fe-d83b-4ad8-ae79-a16ac52b6c9d" xsi:nil="true"/>
    <lcf76f155ced4ddcb4097134ff3c332f xmlns="1136b954-f6f8-45cc-b9c8-bf6f98a95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62C3E-73C0-4224-BC61-1CF1DD397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16897-DCD6-4CD2-AF05-7823532D1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6b954-f6f8-45cc-b9c8-bf6f98a95df9"/>
    <ds:schemaRef ds:uri="a48306fe-d83b-4ad8-ae79-a16ac52b6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A2CE0-C0F9-4A88-86EB-F6A839C9767A}">
  <ds:schemaRefs>
    <ds:schemaRef ds:uri="http://schemas.microsoft.com/office/2006/metadata/properties"/>
    <ds:schemaRef ds:uri="http://schemas.microsoft.com/office/infopath/2007/PartnerControls"/>
    <ds:schemaRef ds:uri="a48306fe-d83b-4ad8-ae79-a16ac52b6c9d"/>
    <ds:schemaRef ds:uri="1136b954-f6f8-45cc-b9c8-bf6f98a95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Vitakruid B.V. | Janneke Lindhout</dc:creator>
  <cp:keywords/>
  <dc:description/>
  <cp:lastModifiedBy>Vitakruid | Floris</cp:lastModifiedBy>
  <cp:revision>66</cp:revision>
  <dcterms:created xsi:type="dcterms:W3CDTF">2021-11-22T23:58:00Z</dcterms:created>
  <dcterms:modified xsi:type="dcterms:W3CDTF">2025-02-18T15:43:00Z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0x010100F80753CB85D36B42962028CA6348F923</vt:lpwstr>
  </property>
  <property fmtid="{D5CDD505-2E9C-101B-9397-08002B2CF9AE}" pid="3" name="MediaServiceImageTags">
    <vt:lpwstr/>
  </property>
</Properties>
</file>